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УТВЕРЖДАЮ</w:t>
            </w:r>
          </w:p>
          <w:p w:rsidR="00F14315" w:rsidRPr="008B2789" w:rsidRDefault="00F14315" w:rsidP="00F14315">
            <w:pPr>
              <w:pStyle w:val="af3"/>
              <w:jc w:val="left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Начальник Межрайонной инспекции ФНС России № 25 по Свердловской области</w:t>
            </w: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_____________ М.В. Филимонов</w:t>
            </w: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E776ED" w:rsidRPr="00B2257D" w:rsidRDefault="00E776ED" w:rsidP="00512CCE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3458" w:rsidRPr="00780D78">
        <w:rPr>
          <w:b/>
          <w:color w:val="000000" w:themeColor="text1"/>
        </w:rPr>
        <w:t>старшего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>
        <w:t xml:space="preserve">старшего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>
        <w:t>старший государственный налоговый инспектор</w:t>
      </w:r>
      <w:r w:rsidRPr="00AE499A">
        <w:t>) относится к старшей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>
        <w:t>номер (код) должности 11-3-4-095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>4. Назначение на должность и освобождение от должности старшего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E776ED" w:rsidRPr="00B2257D" w:rsidRDefault="00E776ED" w:rsidP="00E776ED">
      <w:pPr>
        <w:rPr>
          <w:sz w:val="20"/>
          <w:szCs w:val="20"/>
        </w:rPr>
      </w:pPr>
      <w:bookmarkStart w:id="0" w:name="_GoBack"/>
      <w:bookmarkEnd w:id="0"/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>
        <w:t>старшего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B73458" w:rsidRPr="00AC3B61" w:rsidRDefault="00B73458" w:rsidP="00B73458">
      <w:pPr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6.1. Наличие</w:t>
      </w:r>
      <w:r w:rsidRPr="00AC3B61">
        <w:rPr>
          <w:rFonts w:eastAsiaTheme="minorHAnsi"/>
          <w:lang w:eastAsia="en-US"/>
        </w:rPr>
        <w:t xml:space="preserve"> высшего образования </w:t>
      </w:r>
      <w:r w:rsidRPr="00AC3B61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AC3B61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AC3B61">
        <w:rPr>
          <w:rStyle w:val="FontStyle35"/>
          <w:sz w:val="24"/>
          <w:szCs w:val="24"/>
        </w:rPr>
        <w:t>.</w:t>
      </w:r>
    </w:p>
    <w:p w:rsidR="00B73458" w:rsidRPr="00AC3B61" w:rsidRDefault="00B73458" w:rsidP="00B73458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AC3B61">
        <w:rPr>
          <w:rStyle w:val="FontStyle35"/>
          <w:sz w:val="24"/>
          <w:szCs w:val="24"/>
        </w:rPr>
        <w:t>6.2.</w:t>
      </w:r>
      <w:r w:rsidRPr="00AC3B61">
        <w:rPr>
          <w:rStyle w:val="FontStyle35"/>
          <w:sz w:val="24"/>
          <w:szCs w:val="24"/>
        </w:rPr>
        <w:tab/>
        <w:t xml:space="preserve">Наличие базовых знаний: </w:t>
      </w:r>
      <w:r w:rsidRPr="00AC3B61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AC3B61">
          <w:rPr>
            <w:rFonts w:eastAsia="Calibri"/>
            <w:lang w:eastAsia="en-US"/>
          </w:rPr>
          <w:t>Конституции</w:t>
        </w:r>
      </w:hyperlink>
      <w:r w:rsidRPr="00AC3B61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</w:t>
      </w:r>
      <w:r w:rsidRPr="00AC3B61">
        <w:rPr>
          <w:rFonts w:eastAsia="Calibri"/>
          <w:lang w:eastAsia="en-US"/>
        </w:rPr>
        <w:lastRenderedPageBreak/>
        <w:t>технологий</w:t>
      </w:r>
      <w:r w:rsidRPr="00AC3B61">
        <w:rPr>
          <w:rFonts w:eastAsia="Calibri"/>
          <w:spacing w:val="-2"/>
          <w:lang w:eastAsia="en-US"/>
        </w:rPr>
        <w:t>.</w:t>
      </w:r>
    </w:p>
    <w:p w:rsidR="00B73458" w:rsidRPr="00AC3B61" w:rsidRDefault="00B73458" w:rsidP="00B7345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</w:t>
      </w:r>
      <w:r w:rsidRPr="00AC3B61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B73458" w:rsidRPr="00AC3B61" w:rsidRDefault="00B73458" w:rsidP="00B73458">
      <w:pPr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6.3.1.</w:t>
      </w:r>
      <w:r w:rsidRPr="00AC3B61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rPr>
          <w:rFonts w:eastAsia="Calibri"/>
          <w:lang w:eastAsia="en-US"/>
        </w:rPr>
        <w:t xml:space="preserve">Налогового </w:t>
      </w:r>
      <w:hyperlink r:id="rId12" w:history="1">
        <w:r w:rsidRPr="00AC3B61">
          <w:rPr>
            <w:rFonts w:eastAsia="Calibri"/>
            <w:lang w:eastAsia="en-US"/>
          </w:rPr>
          <w:t>кодекс</w:t>
        </w:r>
      </w:hyperlink>
      <w:r w:rsidRPr="00AC3B61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AC3B61">
          <w:rPr>
            <w:rFonts w:eastAsia="Calibri"/>
            <w:lang w:eastAsia="en-US"/>
          </w:rPr>
          <w:t>кодекс</w:t>
        </w:r>
      </w:hyperlink>
      <w:r w:rsidRPr="00AC3B61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AC3B61">
          <w:rPr>
            <w:rFonts w:eastAsia="Calibri"/>
            <w:lang w:eastAsia="en-US"/>
          </w:rPr>
          <w:t>Указ</w:t>
        </w:r>
      </w:hyperlink>
      <w:r w:rsidRPr="00AC3B61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AC3B61">
          <w:rPr>
            <w:rFonts w:eastAsia="Calibri"/>
            <w:lang w:eastAsia="en-US"/>
          </w:rPr>
          <w:t>постановления</w:t>
        </w:r>
      </w:hyperlink>
      <w:r w:rsidRPr="00AC3B61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AC3B61">
          <w:rPr>
            <w:rFonts w:eastAsia="Calibri"/>
            <w:lang w:eastAsia="en-US"/>
          </w:rPr>
          <w:t>приказ</w:t>
        </w:r>
      </w:hyperlink>
      <w:r w:rsidRPr="00AC3B61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t xml:space="preserve">Старший государственный налоговый инспектор  отдела камеральных проверок №5  </w:t>
      </w:r>
      <w:r w:rsidRPr="00AC3B6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6.3.2.</w:t>
      </w:r>
      <w:r w:rsidRPr="00AC3B61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73458" w:rsidRPr="00AC3B61" w:rsidRDefault="00B73458" w:rsidP="00D45333">
      <w:pPr>
        <w:tabs>
          <w:tab w:val="left" w:pos="1134"/>
        </w:tabs>
        <w:spacing w:line="262" w:lineRule="auto"/>
        <w:ind w:firstLine="567"/>
        <w:jc w:val="both"/>
      </w:pPr>
      <w:r w:rsidRPr="00AC3B61">
        <w:t xml:space="preserve">Знание </w:t>
      </w:r>
      <w:r w:rsidRPr="00AC3B61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</w:t>
      </w:r>
      <w:r w:rsidRPr="00AC3B61">
        <w:rPr>
          <w:rFonts w:eastAsia="Calibri"/>
          <w:lang w:eastAsia="en-US"/>
        </w:rPr>
        <w:lastRenderedPageBreak/>
        <w:t xml:space="preserve">адвокатские кабинеты) на бумажном носителе, а также форм соответствующих запросов»;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AC3B61">
        <w:t xml:space="preserve"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AC3B61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73458" w:rsidRPr="00AC3B61" w:rsidRDefault="00B73458" w:rsidP="00B73458">
      <w:pPr>
        <w:tabs>
          <w:tab w:val="left" w:pos="9033"/>
        </w:tabs>
        <w:ind w:firstLine="709"/>
        <w:jc w:val="both"/>
      </w:pPr>
      <w:r w:rsidRPr="00AC3B61">
        <w:t>6.3.</w:t>
      </w:r>
      <w:r w:rsidR="005A7545" w:rsidRPr="00AC3B61">
        <w:t>3</w:t>
      </w:r>
      <w:r w:rsidRPr="00AC3B61">
        <w:t>.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AC3B61">
        <w:rPr>
          <w:lang w:eastAsia="en-US" w:bidi="en-US"/>
        </w:rPr>
        <w:t xml:space="preserve">; </w:t>
      </w:r>
      <w:r w:rsidRPr="00AC3B61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Pr="00AC3B61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AC3B61"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AC3B61">
        <w:t xml:space="preserve"> порядок определения налоговой базы.</w:t>
      </w:r>
      <w:bookmarkEnd w:id="3"/>
    </w:p>
    <w:p w:rsidR="00B73458" w:rsidRPr="00AC3B61" w:rsidRDefault="00B73458" w:rsidP="00B7345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AC3B61">
        <w:t>6.4.</w:t>
      </w:r>
      <w:r w:rsidRPr="00AC3B61">
        <w:tab/>
        <w:t xml:space="preserve">Наличие функциональных знаний: </w:t>
      </w:r>
      <w:r w:rsidRPr="00AC3B61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Pr="00AC3B61">
        <w:rPr>
          <w:rFonts w:eastAsia="Calibri"/>
          <w:lang w:eastAsia="en-US"/>
        </w:rPr>
        <w:lastRenderedPageBreak/>
        <w:t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AC3B61">
        <w:rPr>
          <w:highlight w:val="yellow"/>
        </w:rPr>
        <w:t xml:space="preserve"> </w:t>
      </w:r>
    </w:p>
    <w:p w:rsidR="00B73458" w:rsidRPr="00AC3B61" w:rsidRDefault="00B73458" w:rsidP="00B7345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AC3B61">
        <w:t>6.5.</w:t>
      </w:r>
      <w:r w:rsidRPr="00AC3B61">
        <w:tab/>
        <w:t xml:space="preserve">Наличие базовых умений: </w:t>
      </w:r>
      <w:r w:rsidRPr="00AC3B61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73458" w:rsidRPr="00AC3B61" w:rsidRDefault="00B73458" w:rsidP="00B7345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lang w:eastAsia="en-US" w:bidi="en-US"/>
        </w:rPr>
      </w:pPr>
      <w:r w:rsidRPr="00AC3B61"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AC3B61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AC3B61">
        <w:t xml:space="preserve"> </w:t>
      </w:r>
      <w:r w:rsidRPr="00AC3B61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B73458" w:rsidRPr="00AC3B61" w:rsidRDefault="00B73458" w:rsidP="00B7345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AC3B61">
        <w:t xml:space="preserve">6.7. Наличие функциональных умений: </w:t>
      </w:r>
      <w:r w:rsidRPr="00AC3B61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AC3B61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2C77C5">
      <w:pPr>
        <w:rPr>
          <w:rStyle w:val="FontStyle27"/>
          <w:sz w:val="24"/>
          <w:szCs w:val="24"/>
        </w:rPr>
      </w:pPr>
    </w:p>
    <w:p w:rsidR="00E776ED" w:rsidRPr="00780D78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Style w:val="FontStyle35"/>
          <w:sz w:val="24"/>
          <w:szCs w:val="24"/>
        </w:rPr>
        <w:t>7.</w:t>
      </w:r>
      <w:r w:rsidR="00B73458" w:rsidRPr="00AC3B61">
        <w:rPr>
          <w:sz w:val="24"/>
          <w:szCs w:val="24"/>
        </w:rPr>
        <w:t xml:space="preserve"> </w:t>
      </w:r>
      <w:r w:rsidR="00B73458" w:rsidRPr="00AC3B61">
        <w:rPr>
          <w:rFonts w:ascii="Times New Roman" w:hAnsi="Times New Roman"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старший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т.ч. содержащих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разносит в КРСБ налогоплательщика суммы, доначисленные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0C47B9">
        <w:rPr>
          <w:rStyle w:val="FontStyle35"/>
          <w:sz w:val="24"/>
          <w:szCs w:val="24"/>
        </w:rPr>
        <w:t>налоговых деклараций (расчетов)</w:t>
      </w:r>
      <w:r w:rsidR="00F66A7A"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налогов;</w:t>
      </w:r>
    </w:p>
    <w:p w:rsidR="00F66A7A" w:rsidRPr="0051042E" w:rsidRDefault="002C77C5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И</w:t>
      </w:r>
      <w:r w:rsidR="00F66A7A" w:rsidRPr="0051042E">
        <w:rPr>
          <w:rStyle w:val="FontStyle35"/>
          <w:sz w:val="24"/>
          <w:szCs w:val="24"/>
        </w:rPr>
        <w:t>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</w:t>
      </w:r>
      <w:r w:rsidR="000C47B9">
        <w:rPr>
          <w:rStyle w:val="FontStyle35"/>
          <w:sz w:val="24"/>
          <w:szCs w:val="24"/>
        </w:rPr>
        <w:t>нодательства о налогах и сборах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обязанностей.</w:t>
      </w:r>
    </w:p>
    <w:p w:rsidR="00072265" w:rsidRP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072265">
        <w:rPr>
          <w:rStyle w:val="FontStyle35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072265" w:rsidRP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072265">
        <w:rPr>
          <w:rStyle w:val="FontStyle35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</w:t>
      </w:r>
      <w:r w:rsidR="000C47B9">
        <w:rPr>
          <w:rStyle w:val="FontStyle35"/>
          <w:sz w:val="24"/>
          <w:szCs w:val="24"/>
        </w:rPr>
        <w:t>одством пользователя (далее-РП);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и режимные ограничения при работе в Федеральные информационные ресурсы: ИРУД., ЛК ФЛ 2.1., ПК «База данных внешних экономических источников., ФИРА ПРО…</w:t>
      </w:r>
      <w:r w:rsidR="002C77C5">
        <w:rPr>
          <w:rStyle w:val="FontStyle35"/>
          <w:sz w:val="24"/>
          <w:szCs w:val="24"/>
        </w:rPr>
        <w:t>;</w:t>
      </w:r>
    </w:p>
    <w:p w:rsidR="00072265" w:rsidRPr="00AC3B61" w:rsidRDefault="00072265" w:rsidP="002C77C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распечатывание, удаление на постоянной основе</w:t>
      </w:r>
      <w:r w:rsidR="000C47B9">
        <w:rPr>
          <w:rStyle w:val="FontStyle35"/>
          <w:sz w:val="24"/>
          <w:szCs w:val="24"/>
        </w:rPr>
        <w:t>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с Внешними устройства Flash-USB, e-token…;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и режимные ограничения при рабо</w:t>
      </w:r>
      <w:r w:rsidR="002C77C5">
        <w:rPr>
          <w:rStyle w:val="FontStyle35"/>
          <w:sz w:val="24"/>
          <w:szCs w:val="24"/>
        </w:rPr>
        <w:t>те в Справочно правовых систем</w:t>
      </w:r>
      <w:r w:rsidRPr="00AC3B61">
        <w:rPr>
          <w:rStyle w:val="FontStyle35"/>
          <w:sz w:val="24"/>
          <w:szCs w:val="24"/>
        </w:rPr>
        <w:t xml:space="preserve"> «Консультант+» , «Гарант»., «СПАРК»…;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072265" w:rsidRPr="00AC3B61" w:rsidRDefault="002C77C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незамедлительно уведомляет</w:t>
      </w:r>
      <w:r w:rsidR="00072265" w:rsidRPr="00AC3B61">
        <w:rPr>
          <w:rStyle w:val="FontStyle35"/>
          <w:sz w:val="24"/>
          <w:szCs w:val="24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C77C5">
        <w:rPr>
          <w:rStyle w:val="FontStyle35"/>
          <w:sz w:val="24"/>
          <w:szCs w:val="24"/>
        </w:rPr>
        <w:t>Свердловской области, Инспекции;</w:t>
      </w:r>
    </w:p>
    <w:p w:rsidR="002C77C5" w:rsidRDefault="002C77C5" w:rsidP="002C77C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77C5" w:rsidRPr="00AC3B61" w:rsidRDefault="002C77C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</w:p>
    <w:p w:rsidR="0051042E" w:rsidRPr="00AC3B61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51042E" w:rsidRPr="00AC3B61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защиту сведений о гражданском служащем;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должностной рост на конкурсной основе; </w:t>
      </w:r>
    </w:p>
    <w:p w:rsidR="0051042E" w:rsidRPr="00AC3B61" w:rsidRDefault="0051042E" w:rsidP="0051042E">
      <w:pPr>
        <w:ind w:firstLine="567"/>
        <w:jc w:val="both"/>
        <w:rPr>
          <w:rFonts w:eastAsia="Calibri"/>
          <w:bCs/>
          <w:lang w:eastAsia="en-US"/>
        </w:rPr>
      </w:pPr>
      <w:r w:rsidRPr="00AC3B61">
        <w:rPr>
          <w:rFonts w:eastAsia="Calibri"/>
          <w:lang w:eastAsia="en-US"/>
        </w:rPr>
        <w:t xml:space="preserve">на </w:t>
      </w:r>
      <w:r w:rsidRPr="00AC3B61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C3B61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1042E" w:rsidRPr="003D35B4" w:rsidRDefault="0051042E" w:rsidP="0051042E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51042E" w:rsidRPr="003D35B4" w:rsidRDefault="0051042E" w:rsidP="0051042E">
      <w:pPr>
        <w:tabs>
          <w:tab w:val="left" w:pos="567"/>
        </w:tabs>
        <w:overflowPunct w:val="0"/>
        <w:ind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51042E" w:rsidRPr="003D35B4" w:rsidRDefault="0051042E" w:rsidP="0051042E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>
        <w:t>запрос и получение</w:t>
      </w:r>
      <w:r w:rsidRPr="003D35B4">
        <w:t xml:space="preserve"> от отделов Инспекции рекомендаци</w:t>
      </w:r>
      <w:r w:rsidR="002C77C5">
        <w:t>й</w:t>
      </w:r>
      <w:r w:rsidRPr="003D35B4">
        <w:t>, предложени</w:t>
      </w:r>
      <w:r w:rsidR="002C77C5">
        <w:t>й и заключений</w:t>
      </w:r>
      <w:r w:rsidRPr="003D35B4">
        <w:t xml:space="preserve"> по вопросам, относящимся к компетенции отдела;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2C77C5" w:rsidRDefault="0051042E" w:rsidP="0051042E">
      <w:pPr>
        <w:tabs>
          <w:tab w:val="left" w:pos="567"/>
        </w:tabs>
        <w:ind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</w:t>
      </w:r>
      <w:r w:rsidR="002C77C5">
        <w:t xml:space="preserve"> исполнении и хранении; </w:t>
      </w:r>
    </w:p>
    <w:p w:rsidR="0051042E" w:rsidRPr="003D35B4" w:rsidRDefault="002C77C5" w:rsidP="0051042E">
      <w:pPr>
        <w:tabs>
          <w:tab w:val="left" w:pos="567"/>
        </w:tabs>
        <w:ind w:firstLine="567"/>
        <w:jc w:val="both"/>
      </w:pPr>
      <w:r>
        <w:t>работу</w:t>
      </w:r>
      <w:r w:rsidR="0051042E" w:rsidRPr="003D35B4">
        <w:t xml:space="preserve"> с документами, имеющими гриф «для служебног</w:t>
      </w:r>
      <w:r>
        <w:t>о пользования»;</w:t>
      </w:r>
    </w:p>
    <w:p w:rsidR="0051042E" w:rsidRPr="001E2605" w:rsidRDefault="0051042E" w:rsidP="0051042E">
      <w:pPr>
        <w:tabs>
          <w:tab w:val="left" w:pos="567"/>
        </w:tabs>
        <w:ind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2C77C5" w:rsidRDefault="0051042E" w:rsidP="002C77C5">
      <w:pPr>
        <w:pStyle w:val="ad"/>
        <w:tabs>
          <w:tab w:val="left" w:pos="567"/>
        </w:tabs>
        <w:spacing w:after="0"/>
        <w:ind w:firstLine="360"/>
        <w:jc w:val="both"/>
      </w:pPr>
      <w:r w:rsidRPr="001E2605">
        <w:t xml:space="preserve">  </w:t>
      </w:r>
      <w:r>
        <w:t xml:space="preserve"> представление отдела в У</w:t>
      </w:r>
      <w:r w:rsidRPr="001E2605">
        <w:t xml:space="preserve">правлении по указанию </w:t>
      </w:r>
      <w:r>
        <w:t>Руководства</w:t>
      </w:r>
      <w:r w:rsidRPr="001E2605">
        <w:t xml:space="preserve"> Инспекции, начальника отдела в пределах сферы своей деятельности и ко</w:t>
      </w:r>
      <w:r>
        <w:t>мпетенции</w:t>
      </w:r>
      <w:r w:rsidRPr="001E2605">
        <w:t>;</w:t>
      </w:r>
    </w:p>
    <w:p w:rsidR="0051042E" w:rsidRPr="002C77C5" w:rsidRDefault="002C77C5" w:rsidP="002C77C5">
      <w:pPr>
        <w:pStyle w:val="ad"/>
        <w:tabs>
          <w:tab w:val="left" w:pos="567"/>
        </w:tabs>
        <w:spacing w:after="0"/>
        <w:ind w:firstLine="360"/>
        <w:jc w:val="both"/>
      </w:pPr>
      <w:r>
        <w:t xml:space="preserve">   </w:t>
      </w:r>
      <w:r w:rsidR="0051042E">
        <w:rPr>
          <w:color w:val="000000"/>
          <w:spacing w:val="-5"/>
        </w:rPr>
        <w:t>ведение</w:t>
      </w:r>
      <w:r w:rsidR="0051042E" w:rsidRPr="001E2605">
        <w:rPr>
          <w:color w:val="000000"/>
          <w:spacing w:val="-5"/>
        </w:rPr>
        <w:t xml:space="preserve"> переписк</w:t>
      </w:r>
      <w:r w:rsidR="0051042E">
        <w:rPr>
          <w:color w:val="000000"/>
          <w:spacing w:val="-5"/>
        </w:rPr>
        <w:t>и</w:t>
      </w:r>
      <w:r w:rsidR="0051042E"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51042E" w:rsidRPr="002A79E2" w:rsidRDefault="0051042E" w:rsidP="002C77C5">
      <w:pPr>
        <w:pStyle w:val="a3"/>
        <w:tabs>
          <w:tab w:val="left" w:pos="567"/>
        </w:tabs>
        <w:spacing w:after="0"/>
        <w:ind w:left="0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51042E" w:rsidRPr="002A79E2" w:rsidRDefault="0051042E" w:rsidP="0051042E">
      <w:pPr>
        <w:pStyle w:val="a3"/>
        <w:tabs>
          <w:tab w:val="left" w:pos="567"/>
        </w:tabs>
        <w:spacing w:after="0"/>
        <w:ind w:left="0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51042E" w:rsidRPr="002A79E2" w:rsidRDefault="0051042E" w:rsidP="0051042E">
      <w:pPr>
        <w:pStyle w:val="a3"/>
        <w:spacing w:after="0"/>
        <w:ind w:left="0" w:firstLine="567"/>
        <w:jc w:val="both"/>
      </w:pPr>
      <w:r>
        <w:t>вызов</w:t>
      </w:r>
      <w:r w:rsidRPr="002A79E2">
        <w:t xml:space="preserve"> </w:t>
      </w:r>
      <w:r w:rsidR="002C77C5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72265" w:rsidRPr="00E1331B" w:rsidRDefault="00072265" w:rsidP="0051042E">
      <w:pPr>
        <w:pStyle w:val="a3"/>
        <w:spacing w:after="0"/>
        <w:ind w:left="0" w:firstLine="567"/>
        <w:jc w:val="both"/>
        <w:rPr>
          <w:bCs/>
        </w:rPr>
      </w:pPr>
      <w:r w:rsidRPr="00072265">
        <w:rPr>
          <w:bCs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51042E" w:rsidRPr="00EA52DF" w:rsidRDefault="0051042E" w:rsidP="0051042E">
      <w:pPr>
        <w:tabs>
          <w:tab w:val="left" w:pos="993"/>
        </w:tabs>
        <w:ind w:firstLine="567"/>
        <w:jc w:val="both"/>
      </w:pPr>
      <w:r>
        <w:t>10. Старший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</w:t>
      </w:r>
    </w:p>
    <w:p w:rsidR="00780D78" w:rsidRPr="006F18CE" w:rsidRDefault="00780D78" w:rsidP="002C77C5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780D78" w:rsidRPr="002C1B88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1B8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C072BD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0D7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806E9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C072BD">
        <w:t>лах функциональной компетенции с</w:t>
      </w:r>
      <w:r w:rsidRPr="000F79AF"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06E9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526B2" w:rsidRPr="00F21F5D" w:rsidRDefault="00780D78" w:rsidP="00F21F5D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F21F5D">
        <w:rPr>
          <w:rFonts w:ascii="Times New Roman" w:hAnsi="Times New Roman" w:cs="Times New Roman"/>
          <w:sz w:val="24"/>
          <w:szCs w:val="24"/>
        </w:rPr>
        <w:t>и за последствия своих действий.</w:t>
      </w:r>
    </w:p>
    <w:p w:rsidR="00147248" w:rsidRDefault="00147248"/>
    <w:sectPr w:rsidR="00147248" w:rsidSect="005A0651">
      <w:headerReference w:type="default" r:id="rId24"/>
      <w:foot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7B9" w:rsidRDefault="000C47B9" w:rsidP="00E776ED">
      <w:r>
        <w:separator/>
      </w:r>
    </w:p>
  </w:endnote>
  <w:endnote w:type="continuationSeparator" w:id="0">
    <w:p w:rsidR="000C47B9" w:rsidRDefault="000C47B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7B9" w:rsidRDefault="000C47B9">
    <w:pPr>
      <w:pStyle w:val="af1"/>
      <w:jc w:val="center"/>
    </w:pPr>
  </w:p>
  <w:p w:rsidR="000C47B9" w:rsidRDefault="000C47B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7B9" w:rsidRDefault="000C47B9" w:rsidP="00E776ED">
      <w:r>
        <w:separator/>
      </w:r>
    </w:p>
  </w:footnote>
  <w:footnote w:type="continuationSeparator" w:id="0">
    <w:p w:rsidR="000C47B9" w:rsidRDefault="000C47B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64264"/>
      <w:docPartObj>
        <w:docPartGallery w:val="Page Numbers (Top of Page)"/>
        <w:docPartUnique/>
      </w:docPartObj>
    </w:sdtPr>
    <w:sdtEndPr/>
    <w:sdtContent>
      <w:p w:rsidR="000C47B9" w:rsidRDefault="000C47B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BF0">
          <w:rPr>
            <w:noProof/>
          </w:rPr>
          <w:t>5</w:t>
        </w:r>
        <w:r>
          <w:fldChar w:fldCharType="end"/>
        </w:r>
      </w:p>
    </w:sdtContent>
  </w:sdt>
  <w:p w:rsidR="000C47B9" w:rsidRDefault="000C47B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2265"/>
    <w:rsid w:val="000746BA"/>
    <w:rsid w:val="000806E9"/>
    <w:rsid w:val="00080D14"/>
    <w:rsid w:val="000818C9"/>
    <w:rsid w:val="0009389E"/>
    <w:rsid w:val="000C47B9"/>
    <w:rsid w:val="000F38F1"/>
    <w:rsid w:val="00144C2B"/>
    <w:rsid w:val="00147248"/>
    <w:rsid w:val="001740B5"/>
    <w:rsid w:val="0021622A"/>
    <w:rsid w:val="002348A6"/>
    <w:rsid w:val="00253996"/>
    <w:rsid w:val="002556AD"/>
    <w:rsid w:val="00255F9C"/>
    <w:rsid w:val="0026176C"/>
    <w:rsid w:val="00280F12"/>
    <w:rsid w:val="002935F2"/>
    <w:rsid w:val="002C20AB"/>
    <w:rsid w:val="002C33D9"/>
    <w:rsid w:val="002C77C5"/>
    <w:rsid w:val="002D20B7"/>
    <w:rsid w:val="002D2B08"/>
    <w:rsid w:val="002D4A45"/>
    <w:rsid w:val="003757E0"/>
    <w:rsid w:val="00391134"/>
    <w:rsid w:val="003B49BC"/>
    <w:rsid w:val="00431EB2"/>
    <w:rsid w:val="00446B74"/>
    <w:rsid w:val="004753C3"/>
    <w:rsid w:val="00493B20"/>
    <w:rsid w:val="004A09CD"/>
    <w:rsid w:val="004C7CEB"/>
    <w:rsid w:val="004F21F9"/>
    <w:rsid w:val="00500230"/>
    <w:rsid w:val="0051042E"/>
    <w:rsid w:val="00512CCE"/>
    <w:rsid w:val="00534FE3"/>
    <w:rsid w:val="00535CAF"/>
    <w:rsid w:val="005A0651"/>
    <w:rsid w:val="005A7545"/>
    <w:rsid w:val="005D37FE"/>
    <w:rsid w:val="005E06E6"/>
    <w:rsid w:val="005E2F24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D6CC9"/>
    <w:rsid w:val="009228CE"/>
    <w:rsid w:val="0096378A"/>
    <w:rsid w:val="00982C2D"/>
    <w:rsid w:val="00986227"/>
    <w:rsid w:val="009A4A92"/>
    <w:rsid w:val="009C1312"/>
    <w:rsid w:val="009F0180"/>
    <w:rsid w:val="009F1114"/>
    <w:rsid w:val="009F4D4A"/>
    <w:rsid w:val="00A2210C"/>
    <w:rsid w:val="00A61045"/>
    <w:rsid w:val="00AA2760"/>
    <w:rsid w:val="00AB05BE"/>
    <w:rsid w:val="00AC3B61"/>
    <w:rsid w:val="00AF41FC"/>
    <w:rsid w:val="00B14165"/>
    <w:rsid w:val="00B214C4"/>
    <w:rsid w:val="00B73458"/>
    <w:rsid w:val="00C05E27"/>
    <w:rsid w:val="00C072BD"/>
    <w:rsid w:val="00C36C1E"/>
    <w:rsid w:val="00C7277E"/>
    <w:rsid w:val="00D45333"/>
    <w:rsid w:val="00DA16B0"/>
    <w:rsid w:val="00E776ED"/>
    <w:rsid w:val="00EB1BF0"/>
    <w:rsid w:val="00EC2DE7"/>
    <w:rsid w:val="00F1112C"/>
    <w:rsid w:val="00F14315"/>
    <w:rsid w:val="00F21F5D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08741E8-10D1-40E8-BE91-A479133C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5E2F24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9A710-E377-4C33-BE89-F3E31CF1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5719</Words>
  <Characters>32603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2018-05-03T04:44:00Z</cp:lastPrinted>
  <dcterms:created xsi:type="dcterms:W3CDTF">2020-09-04T11:16:00Z</dcterms:created>
  <dcterms:modified xsi:type="dcterms:W3CDTF">2022-04-21T04:30:00Z</dcterms:modified>
</cp:coreProperties>
</file>